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378"/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6A5A7A" w:rsidRPr="004E15EA" w14:paraId="50954CE2" w14:textId="77777777" w:rsidTr="006A5A7A">
        <w:trPr>
          <w:trHeight w:val="454"/>
        </w:trPr>
        <w:tc>
          <w:tcPr>
            <w:tcW w:w="946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2440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459CA" w14:textId="77777777" w:rsidR="006A5A7A" w:rsidRPr="00D8280A" w:rsidRDefault="006A5A7A" w:rsidP="006A5A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D828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KLAUZULA INFORMACYJNA INSTYTUTU METEOROLOGII I GOSPODARKI WODNEJ – PAŃSTWOWEGO INSTYTUTU BADAWCZEGO W WARSZAWIE </w:t>
            </w:r>
          </w:p>
        </w:tc>
      </w:tr>
      <w:tr w:rsidR="006A5A7A" w:rsidRPr="004E15EA" w14:paraId="382ABB8B" w14:textId="77777777" w:rsidTr="006A5A7A">
        <w:trPr>
          <w:trHeight w:val="346"/>
        </w:trPr>
        <w:tc>
          <w:tcPr>
            <w:tcW w:w="94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6447" w14:textId="77777777" w:rsidR="006A5A7A" w:rsidRPr="00D8280A" w:rsidRDefault="006A5A7A" w:rsidP="006A5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828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dotycząca przetwarzania danych osobowych w związku z postępowaniem o nadanie stopnia doktora</w:t>
            </w:r>
          </w:p>
          <w:p w14:paraId="5F5F8E42" w14:textId="77777777" w:rsidR="006A5A7A" w:rsidRPr="00D8280A" w:rsidRDefault="006A5A7A" w:rsidP="006A5A7A">
            <w:pPr>
              <w:pStyle w:val="NormalnyWeb"/>
              <w:spacing w:after="120"/>
              <w:jc w:val="both"/>
              <w:rPr>
                <w:sz w:val="20"/>
                <w:szCs w:val="20"/>
              </w:rPr>
            </w:pPr>
            <w:r w:rsidRPr="00D8280A">
              <w:rPr>
                <w:color w:val="000000"/>
                <w:sz w:val="20"/>
                <w:szCs w:val="20"/>
              </w:rPr>
              <w:t xml:space="preserve">Wypełniając obowiązek informacyjny wynikający z art. 13 ust.1, 2 rozporządzenia </w:t>
            </w:r>
            <w:proofErr w:type="spellStart"/>
            <w:r w:rsidRPr="00D8280A">
              <w:rPr>
                <w:color w:val="000000"/>
                <w:sz w:val="20"/>
                <w:szCs w:val="20"/>
              </w:rPr>
              <w:t>PEiR</w:t>
            </w:r>
            <w:proofErr w:type="spellEnd"/>
            <w:r w:rsidRPr="00D8280A">
              <w:rPr>
                <w:color w:val="000000"/>
                <w:sz w:val="20"/>
                <w:szCs w:val="20"/>
              </w:rPr>
              <w:t xml:space="preserve"> (UE) nr 2016/679 z 27.04.2016 r. w sprawie ochrony osób fizycznych w związku z przetwarzaniem danych osobowych i w sprawie swobodnego przepływu takich danych oraz uchylenia dyrektywy 95/46/WE (ogólne rozporządzenie o ochronie danych) (Dz. Urz. UE. L. z 2016 r. Nr 119, s. 1, z późn. zm.) – dalej RODO, informujemy, że:</w:t>
            </w:r>
          </w:p>
          <w:p w14:paraId="6FE17382" w14:textId="77777777" w:rsidR="006A5A7A" w:rsidRPr="00D8280A" w:rsidRDefault="006A5A7A" w:rsidP="006A5A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8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TOŻSAMOŚĆ ADMINISTRATORA I DANE KONTAKTOWE</w:t>
            </w:r>
          </w:p>
          <w:p w14:paraId="371933E5" w14:textId="77777777" w:rsidR="006A5A7A" w:rsidRPr="00D8280A" w:rsidRDefault="006A5A7A" w:rsidP="006A5A7A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80A">
              <w:rPr>
                <w:rFonts w:ascii="Times New Roman" w:hAnsi="Times New Roman" w:cs="Times New Roman"/>
                <w:sz w:val="20"/>
                <w:szCs w:val="20"/>
              </w:rPr>
              <w:t>Administratorem Pani/Pana danych osobowych jest Instytut Meteorologii i Gospodarki Wodnej - Państwowy Instytut Badawczy (dalej, IMGW-PIB) z siedzibą w Warszawie (01-673), ul. Podleśna 61.</w:t>
            </w:r>
          </w:p>
          <w:p w14:paraId="5CE8A0CC" w14:textId="77777777" w:rsidR="006A5A7A" w:rsidRPr="00D8280A" w:rsidRDefault="006A5A7A" w:rsidP="006A5A7A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828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KONTAKTOWE INSPEKTORA OCHRONY DANYCH</w:t>
            </w:r>
            <w:r w:rsidRPr="00D8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6D8C52" w14:textId="77777777" w:rsidR="006A5A7A" w:rsidRPr="00D8280A" w:rsidRDefault="006A5A7A" w:rsidP="006A5A7A">
            <w:pPr>
              <w:pStyle w:val="Akapitzlist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80A">
              <w:rPr>
                <w:rFonts w:ascii="Times New Roman" w:hAnsi="Times New Roman" w:cs="Times New Roman"/>
                <w:sz w:val="20"/>
                <w:szCs w:val="20"/>
              </w:rPr>
              <w:t xml:space="preserve">W sprawach związanych z Pani/Pana danymi proszę kontaktować się z Inspektorem Ochrony Danych, kontakt pisemny za pomocą poczty tradycyjnej na adres Instytut Meteorologii i Gospodarki Wodnej - Państwowy Instytut Badawczy z siedzibą w Warszawie (01-673), ul. Podleśna 61 lub pocztą elektroniczną na adres mail: </w:t>
            </w:r>
            <w:hyperlink r:id="rId7" w:history="1">
              <w:r w:rsidRPr="00D8280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iod@imgw.pl</w:t>
              </w:r>
            </w:hyperlink>
            <w:r w:rsidRPr="00D8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AD1A4D" w14:textId="77777777" w:rsidR="006A5A7A" w:rsidRPr="00D8280A" w:rsidRDefault="006A5A7A" w:rsidP="006A5A7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8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PRZETWARZANIA DANYCH OSOBOWYCH I PODSTAWY PRAWNE</w:t>
            </w:r>
          </w:p>
          <w:p w14:paraId="17D6E71F" w14:textId="77777777" w:rsidR="006A5A7A" w:rsidRPr="00D8280A" w:rsidRDefault="006A5A7A" w:rsidP="006A5A7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8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celu przeprowadzenia postepowania o nadanie stopnia doktora regulowanego przepisami ustawy Prawo o szkolnictwie wyższym i nauce co spełnia przesłankę dopuszczalności przetwarzania danych osobowych w związku z realizacją obowiązków prawnych ciążących na administratorze wynikających z przepisów prawa (art. 6 ust. 1 lit. c RODO). Administrator realizuje również obowiązki wynikające z ustaw: Kodeks Postępowania Administracyjnego, o narodowym zasobie archiwalnym i archiwach i ustawy o dostępie do informacji publicznej;</w:t>
            </w:r>
          </w:p>
          <w:p w14:paraId="2A6D6083" w14:textId="77777777" w:rsidR="006A5A7A" w:rsidRPr="00D8280A" w:rsidRDefault="006A5A7A" w:rsidP="006A5A7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8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niektórych przypadkach w związku z zawartą z Administratorem Umową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dotycząca pokrycia kosztów finansowania </w:t>
            </w:r>
            <w:r w:rsidRPr="00D8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postępowania o nadanie stopnia naukowego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zostaje więc spełniona przesłanka dopuszczalności przetwarzania danych Kandydata </w:t>
            </w:r>
            <w:r w:rsidRPr="00D8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jako niezbędnych do wykonania umowy, której stroną jest osoba, której dane dotyczą, lub do podjęcia działań na żądanie osoby, której dane dotyczą, przed zawarciem umowy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(art. 6 ust. 1 lit. b RODO);</w:t>
            </w:r>
          </w:p>
          <w:p w14:paraId="411C49AC" w14:textId="77777777" w:rsidR="006A5A7A" w:rsidRPr="00D8280A" w:rsidRDefault="006A5A7A" w:rsidP="006A5A7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8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celu ewentualnego dochodzenia lub obrony przed roszczeniami na podstawie prawnie uzasadnionego interesu administratora (art. 6 ust. 1 lit f RODO).</w:t>
            </w:r>
          </w:p>
          <w:p w14:paraId="75431B48" w14:textId="77777777" w:rsidR="006A5A7A" w:rsidRPr="00D8280A" w:rsidRDefault="006A5A7A" w:rsidP="006A5A7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828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INFORMACJE O ODBIORCACH DANYCH OSOBOWYCH</w:t>
            </w:r>
          </w:p>
          <w:p w14:paraId="2A7A8428" w14:textId="77777777" w:rsidR="006A5A7A" w:rsidRPr="00D8280A" w:rsidRDefault="006A5A7A" w:rsidP="006A5A7A">
            <w:pPr>
              <w:pStyle w:val="Akapitzlist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8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Pani/a dane mogą być udostępniane:</w:t>
            </w:r>
          </w:p>
          <w:p w14:paraId="392CB4B2" w14:textId="77777777" w:rsidR="006A5A7A" w:rsidRPr="00D8280A" w:rsidRDefault="006A5A7A" w:rsidP="006A5A7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recenzentom i członkom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D82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omisji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D82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oktorskiej oraz upoważnionym pracownikom, wykonującym zadania służbowe w związku z </w:t>
            </w:r>
            <w:r w:rsidRPr="00D8280A">
              <w:rPr>
                <w:rFonts w:ascii="Times New Roman" w:hAnsi="Times New Roman" w:cs="Times New Roman"/>
                <w:sz w:val="20"/>
                <w:szCs w:val="20"/>
              </w:rPr>
              <w:t>postępowaniem o nadanie stopnia doktora;</w:t>
            </w:r>
          </w:p>
          <w:p w14:paraId="031CD30E" w14:textId="77777777" w:rsidR="006A5A7A" w:rsidRPr="00D8280A" w:rsidRDefault="006A5A7A" w:rsidP="006A5A7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poprzez upublicznienie (na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podstawie </w:t>
            </w:r>
            <w:r w:rsidRPr="00D8280A">
              <w:rPr>
                <w:rFonts w:ascii="Times New Roman" w:eastAsia="Times New Roman" w:hAnsi="Times New Roman" w:cs="Times New Roman"/>
                <w:sz w:val="20"/>
                <w:szCs w:val="20"/>
              </w:rPr>
              <w:t>ustawy Prawo o szkolnictwie wyższym i nauce): w Biuletynie Informacji Publicznej oraz podczas publicznej obrony rozprawy doktorskiej;</w:t>
            </w:r>
          </w:p>
          <w:p w14:paraId="03D97105" w14:textId="77777777" w:rsidR="006A5A7A" w:rsidRPr="00D8280A" w:rsidRDefault="006A5A7A" w:rsidP="006A5A7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podmiotom i osobom upoważnionym do tego na podstawie przepisów prawa w szczególności Radzie Doskonałości Naukowej, ministrowi właściwemu ds. szkolnictwa wyższego i nauki jako Administratorowi Zintegrowanego Systemu Informacji o Szkolnictwie Wyższym i nauce (POL-on) do którego przekazywane są dane z postępowania o nadanie stopnia naukowego, oraz podmiotom uprawnionym do uzyskania informacji publicznej;</w:t>
            </w:r>
          </w:p>
          <w:p w14:paraId="47D17162" w14:textId="77777777" w:rsidR="006A5A7A" w:rsidRPr="00D8280A" w:rsidRDefault="006A5A7A" w:rsidP="006A5A7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podmiotom realizującym czynności obsługowe (na podstawie niezbędnych umów) konieczne do osiągnięcia wskazanych celów przetwarzania, np. dostawcom oprogramowania, operatorom pocztowym, kurierom.</w:t>
            </w:r>
          </w:p>
          <w:p w14:paraId="48F79FA6" w14:textId="77777777" w:rsidR="006A5A7A" w:rsidRPr="00D8280A" w:rsidRDefault="006A5A7A" w:rsidP="006A5A7A">
            <w:pPr>
              <w:numPr>
                <w:ilvl w:val="0"/>
                <w:numId w:val="3"/>
              </w:numPr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828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OKRESY PRZETWARZANIA DANYCH OSOBOWYCH</w:t>
            </w:r>
            <w:r w:rsidRPr="00D8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B472CD" w14:textId="77777777" w:rsidR="006A5A7A" w:rsidRPr="00D8280A" w:rsidRDefault="006A5A7A" w:rsidP="006A5A7A">
            <w:pPr>
              <w:autoSpaceDE w:val="0"/>
              <w:autoSpaceDN w:val="0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8280A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Pani/Pana dane osobowe będą przetwarzane przez okres wynikający z przepisów dot. archiwizacji. W przypadku roszczeń dane będą przetwarzane do czasu ich przedawnienia.</w:t>
            </w:r>
          </w:p>
          <w:p w14:paraId="4BA517F6" w14:textId="77777777" w:rsidR="006A5A7A" w:rsidRPr="00D8280A" w:rsidRDefault="006A5A7A" w:rsidP="006A5A7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828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PRAWA OSÓB, KTÓRYCH DANE DOTYCZĄ</w:t>
            </w:r>
          </w:p>
          <w:p w14:paraId="17950B04" w14:textId="77777777" w:rsidR="006A5A7A" w:rsidRPr="00D8280A" w:rsidRDefault="006A5A7A" w:rsidP="006A5A7A">
            <w:pPr>
              <w:autoSpaceDE w:val="0"/>
              <w:autoSpaceDN w:val="0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8280A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Posiada Pan/i prawo żądania dostępu do swoich danych osobowych, a także ich sprostowania (poprawiania). </w:t>
            </w:r>
            <w:bookmarkStart w:id="0" w:name="__DdeLink__4297_275676422"/>
            <w:r w:rsidRPr="00D8280A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Przysługuje Pani/u także prawo do żądania usunięcia lub ograniczenia przetwarzania, a także sprzeciwu na przetwarzanie, przy czym przysługuje ono jedynie w sytuacji, jeżeli dalsze </w:t>
            </w:r>
            <w:bookmarkEnd w:id="0"/>
            <w:r w:rsidRPr="00D8280A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przetwarzanie nie jest niezbędne do wywiązania się przez Administratora z obowiązku prawnego i nie występują inne nadrzędne prawne podstawy przetwarzania. </w:t>
            </w:r>
          </w:p>
          <w:p w14:paraId="4BD45957" w14:textId="77777777" w:rsidR="006A5A7A" w:rsidRPr="00D8280A" w:rsidRDefault="006A5A7A" w:rsidP="006A5A7A">
            <w:pPr>
              <w:numPr>
                <w:ilvl w:val="0"/>
                <w:numId w:val="3"/>
              </w:numPr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8280A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Przysługuje Pani/Panu prawo wniesienia skargi na realizowane przez Administratora przetwarzanie do Prezesa UODO (uodo.gov.pl). </w:t>
            </w:r>
          </w:p>
          <w:p w14:paraId="2C7443FC" w14:textId="77777777" w:rsidR="006A5A7A" w:rsidRPr="00D8280A" w:rsidRDefault="006A5A7A" w:rsidP="006A5A7A">
            <w:pPr>
              <w:numPr>
                <w:ilvl w:val="0"/>
                <w:numId w:val="3"/>
              </w:numPr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D828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DOBROWOLNOŚĆ LUB OBOWIĄZEK PODANIA DANYCH OSOBOWYCH</w:t>
            </w:r>
            <w:r w:rsidRPr="00D8280A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0360EB2C" w14:textId="77777777" w:rsidR="006A5A7A" w:rsidRPr="00D8280A" w:rsidRDefault="006A5A7A" w:rsidP="006A5A7A">
            <w:pPr>
              <w:autoSpaceDE w:val="0"/>
              <w:autoSpaceDN w:val="0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8280A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Podanie danych osobowych przetwarzanych w związku z postepowaniem w sprawie nadania stopnia doktora jest obligatoryjne. W przypadku niepodania danych nie będzie Państwo mogli wziąć udziału w publicznej obronie doktoratu.</w:t>
            </w:r>
          </w:p>
        </w:tc>
      </w:tr>
    </w:tbl>
    <w:p w14:paraId="50829D1F" w14:textId="4FFF1D78" w:rsidR="00BE5F7E" w:rsidRPr="008F463D" w:rsidRDefault="00BE5F7E" w:rsidP="00926418">
      <w:pPr>
        <w:rPr>
          <w:lang w:val="pl-PL"/>
        </w:rPr>
      </w:pPr>
    </w:p>
    <w:sectPr w:rsidR="00BE5F7E" w:rsidRPr="008F463D" w:rsidSect="003354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707DB" w14:textId="77777777" w:rsidR="00F610FC" w:rsidRDefault="00F610FC" w:rsidP="00926418">
      <w:r>
        <w:separator/>
      </w:r>
    </w:p>
  </w:endnote>
  <w:endnote w:type="continuationSeparator" w:id="0">
    <w:p w14:paraId="7B844CE6" w14:textId="77777777" w:rsidR="00F610FC" w:rsidRDefault="00F610FC" w:rsidP="0092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A71BA" w14:textId="77777777" w:rsidR="006A5A7A" w:rsidRDefault="006A5A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23DDA" w14:textId="77777777" w:rsidR="0033545E" w:rsidRPr="004E15EA" w:rsidRDefault="0033545E" w:rsidP="004E15EA">
    <w:pPr>
      <w:pStyle w:val="Stopka"/>
      <w:jc w:val="center"/>
      <w:rPr>
        <w:sz w:val="16"/>
        <w:szCs w:val="16"/>
        <w:lang w:val="pl-PL"/>
      </w:rPr>
    </w:pPr>
    <w:r w:rsidRPr="004E15EA">
      <w:rPr>
        <w:sz w:val="16"/>
        <w:szCs w:val="16"/>
        <w:lang w:val="pl-PL"/>
      </w:rPr>
      <w:t>Dokument nadzorowany elektronicznie. Aktualna wersja dokumentu wyłącznie w elektronicznym systemie DEDAL</w:t>
    </w:r>
  </w:p>
  <w:p w14:paraId="45F91C68" w14:textId="77777777" w:rsidR="006A5A7A" w:rsidRPr="0033545E" w:rsidRDefault="006A5A7A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1EF67" w14:textId="77777777" w:rsidR="006A5A7A" w:rsidRDefault="006A5A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1C8C1" w14:textId="77777777" w:rsidR="00F610FC" w:rsidRDefault="00F610FC" w:rsidP="00926418">
      <w:r>
        <w:separator/>
      </w:r>
    </w:p>
  </w:footnote>
  <w:footnote w:type="continuationSeparator" w:id="0">
    <w:p w14:paraId="21D5F72D" w14:textId="77777777" w:rsidR="00F610FC" w:rsidRDefault="00F610FC" w:rsidP="0092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893E" w14:textId="77777777" w:rsidR="006A5A7A" w:rsidRDefault="006A5A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16AC6" w14:textId="4D9CCEA1" w:rsidR="006A5A7A" w:rsidRPr="004E15EA" w:rsidRDefault="006A5A7A" w:rsidP="006A5A7A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  <w:lang w:val="pl-PL"/>
      </w:rPr>
    </w:pPr>
    <w:r w:rsidRPr="004E15EA">
      <w:rPr>
        <w:rFonts w:ascii="Arial" w:hAnsi="Arial" w:cs="Arial"/>
        <w:color w:val="002675"/>
        <w:sz w:val="16"/>
        <w:szCs w:val="16"/>
        <w:lang w:val="pl-PL"/>
      </w:rPr>
      <w:t>Załącznik ON/06/Z.04/INST</w:t>
    </w:r>
  </w:p>
  <w:p w14:paraId="037A1389" w14:textId="77777777" w:rsidR="006A5A7A" w:rsidRPr="004E15EA" w:rsidRDefault="006A5A7A" w:rsidP="006A5A7A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  <w:lang w:val="pl-PL"/>
      </w:rPr>
    </w:pPr>
    <w:r w:rsidRPr="004E15EA">
      <w:rPr>
        <w:rFonts w:ascii="Arial" w:hAnsi="Arial" w:cs="Arial"/>
        <w:color w:val="002675"/>
        <w:sz w:val="16"/>
        <w:szCs w:val="16"/>
        <w:lang w:val="pl-PL"/>
      </w:rPr>
      <w:t>Wydanie 1/2024 z dnia 30.12.2024</w:t>
    </w:r>
  </w:p>
  <w:p w14:paraId="7D4C2DEE" w14:textId="77777777" w:rsidR="006A5A7A" w:rsidRPr="006A5A7A" w:rsidRDefault="006A5A7A" w:rsidP="006A5A7A">
    <w:pPr>
      <w:pStyle w:val="Nagwek"/>
      <w:rPr>
        <w:lang w:val="pl-PL"/>
      </w:rPr>
    </w:pPr>
  </w:p>
  <w:p w14:paraId="3F1F79CF" w14:textId="77777777" w:rsidR="00926418" w:rsidRPr="006A5A7A" w:rsidRDefault="00926418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C308D" w14:textId="77777777" w:rsidR="006A5A7A" w:rsidRDefault="006A5A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66712"/>
    <w:multiLevelType w:val="hybridMultilevel"/>
    <w:tmpl w:val="625608F6"/>
    <w:lvl w:ilvl="0" w:tplc="0C1E2872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6EA62D5"/>
    <w:multiLevelType w:val="hybridMultilevel"/>
    <w:tmpl w:val="565EE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500" w:hanging="42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81292"/>
    <w:multiLevelType w:val="hybridMultilevel"/>
    <w:tmpl w:val="E6C0E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500" w:hanging="42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654E0"/>
    <w:multiLevelType w:val="hybridMultilevel"/>
    <w:tmpl w:val="735C0230"/>
    <w:lvl w:ilvl="0" w:tplc="3DFA27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1F2EE38">
      <w:start w:val="1"/>
      <w:numFmt w:val="lowerLetter"/>
      <w:lvlText w:val="%2)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458AF"/>
    <w:multiLevelType w:val="hybridMultilevel"/>
    <w:tmpl w:val="57F006FA"/>
    <w:lvl w:ilvl="0" w:tplc="6B12FADC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 w16cid:durableId="944072171">
    <w:abstractNumId w:val="4"/>
  </w:num>
  <w:num w:numId="2" w16cid:durableId="226957525">
    <w:abstractNumId w:val="0"/>
  </w:num>
  <w:num w:numId="3" w16cid:durableId="1844317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3942388">
    <w:abstractNumId w:val="2"/>
  </w:num>
  <w:num w:numId="5" w16cid:durableId="1333920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0A"/>
    <w:rsid w:val="00036B20"/>
    <w:rsid w:val="00037921"/>
    <w:rsid w:val="001D2617"/>
    <w:rsid w:val="001E3CA2"/>
    <w:rsid w:val="00206412"/>
    <w:rsid w:val="002F04D8"/>
    <w:rsid w:val="0033545E"/>
    <w:rsid w:val="004601F2"/>
    <w:rsid w:val="004D0129"/>
    <w:rsid w:val="004E15EA"/>
    <w:rsid w:val="0054496C"/>
    <w:rsid w:val="005667FD"/>
    <w:rsid w:val="0060750A"/>
    <w:rsid w:val="006A5A7A"/>
    <w:rsid w:val="006D1C83"/>
    <w:rsid w:val="007446BD"/>
    <w:rsid w:val="007C784E"/>
    <w:rsid w:val="008F463D"/>
    <w:rsid w:val="00926418"/>
    <w:rsid w:val="009405CF"/>
    <w:rsid w:val="00A20B5A"/>
    <w:rsid w:val="00AA3D0A"/>
    <w:rsid w:val="00B04A14"/>
    <w:rsid w:val="00B23AF3"/>
    <w:rsid w:val="00B50B80"/>
    <w:rsid w:val="00B95C76"/>
    <w:rsid w:val="00BA49B7"/>
    <w:rsid w:val="00BB12D9"/>
    <w:rsid w:val="00BE5F7E"/>
    <w:rsid w:val="00C86EFA"/>
    <w:rsid w:val="00C8716B"/>
    <w:rsid w:val="00C9083D"/>
    <w:rsid w:val="00CC0838"/>
    <w:rsid w:val="00D8280A"/>
    <w:rsid w:val="00DA6B0A"/>
    <w:rsid w:val="00DD558E"/>
    <w:rsid w:val="00DE5299"/>
    <w:rsid w:val="00E06232"/>
    <w:rsid w:val="00E60D77"/>
    <w:rsid w:val="00E62227"/>
    <w:rsid w:val="00E64400"/>
    <w:rsid w:val="00E946C4"/>
    <w:rsid w:val="00ED4C31"/>
    <w:rsid w:val="00F06480"/>
    <w:rsid w:val="00F610FC"/>
    <w:rsid w:val="00F66658"/>
    <w:rsid w:val="00FA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D6091"/>
  <w15:chartTrackingRefBased/>
  <w15:docId w15:val="{6724113B-30AF-44A5-8E9D-C8F39EA6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D0A"/>
    <w:pPr>
      <w:spacing w:after="0" w:line="240" w:lineRule="auto"/>
    </w:pPr>
    <w:rPr>
      <w:rFonts w:ascii="Calibri" w:eastAsia="Calibri" w:hAnsi="Calibri" w:cs="Mang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A3D0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01F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A6B0A"/>
    <w:pPr>
      <w:spacing w:after="0" w:line="240" w:lineRule="auto"/>
    </w:pPr>
    <w:rPr>
      <w:rFonts w:ascii="Calibri" w:eastAsia="Calibri" w:hAnsi="Calibri" w:cs="Mangal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B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6B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6B0A"/>
    <w:rPr>
      <w:rFonts w:ascii="Calibri" w:eastAsia="Calibri" w:hAnsi="Calibri" w:cs="Mangal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B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B0A"/>
    <w:rPr>
      <w:rFonts w:ascii="Calibri" w:eastAsia="Calibri" w:hAnsi="Calibri" w:cs="Mangal"/>
      <w:b/>
      <w:bCs/>
      <w:sz w:val="20"/>
      <w:szCs w:val="20"/>
      <w:lang w:val="en-US"/>
    </w:r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"/>
    <w:basedOn w:val="Normalny"/>
    <w:link w:val="AkapitzlistZnak"/>
    <w:uiPriority w:val="34"/>
    <w:qFormat/>
    <w:rsid w:val="006075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l-PL"/>
      <w14:ligatures w14:val="standardContextual"/>
    </w:rPr>
  </w:style>
  <w:style w:type="character" w:customStyle="1" w:styleId="AkapitzlistZnak">
    <w:name w:val="Akapit z listą Znak"/>
    <w:aliases w:val="normalny tekst Znak,Akapit z listą Znak Znak Znak,Akapit z list¹ Znak,Bullet Number Znak,Body MS Bullet Znak,lp1 Znak,ISCG Numerowanie Znak,Preambuła Znak,Kolorowa lista — akcent 11 Znak,lp11 Znak,List Paragraph11 Znak,Bullet 1 Znak"/>
    <w:link w:val="Akapitzlist"/>
    <w:uiPriority w:val="34"/>
    <w:qFormat/>
    <w:rsid w:val="0060750A"/>
    <w:rPr>
      <w:kern w:val="2"/>
      <w14:ligatures w14:val="standardContextual"/>
    </w:rPr>
  </w:style>
  <w:style w:type="paragraph" w:styleId="NormalnyWeb">
    <w:name w:val="Normal (Web)"/>
    <w:basedOn w:val="Normalny"/>
    <w:uiPriority w:val="99"/>
    <w:rsid w:val="0060750A"/>
    <w:pPr>
      <w:suppressAutoHyphens/>
      <w:autoSpaceDN w:val="0"/>
      <w:spacing w:before="100" w:after="600"/>
      <w:textAlignment w:val="baseline"/>
    </w:pPr>
    <w:rPr>
      <w:rFonts w:ascii="Times New Roman" w:eastAsia="Times New Roman" w:hAnsi="Times New Roman" w:cs="Times New Roman"/>
      <w:sz w:val="24"/>
      <w:szCs w:val="24"/>
      <w:lang w:val="pl-PL" w:eastAsia="pl-PL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26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418"/>
    <w:rPr>
      <w:rFonts w:ascii="Calibri" w:eastAsia="Calibri" w:hAnsi="Calibri" w:cs="Mang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264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418"/>
    <w:rPr>
      <w:rFonts w:ascii="Calibri" w:eastAsia="Calibri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img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586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Pisarek</dc:creator>
  <cp:keywords/>
  <dc:description/>
  <cp:lastModifiedBy>Anna Chromik</cp:lastModifiedBy>
  <cp:revision>9</cp:revision>
  <dcterms:created xsi:type="dcterms:W3CDTF">2024-12-13T08:03:00Z</dcterms:created>
  <dcterms:modified xsi:type="dcterms:W3CDTF">2024-12-16T11:09:00Z</dcterms:modified>
</cp:coreProperties>
</file>